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7" w:rsidRDefault="00A031C7" w:rsidP="00A031C7">
      <w:pPr>
        <w:rPr>
          <w:rStyle w:val="pron"/>
          <w:b/>
          <w:sz w:val="24"/>
          <w:szCs w:val="24"/>
          <w:lang w:val="en-GB"/>
        </w:rPr>
      </w:pPr>
      <w:r>
        <w:rPr>
          <w:rStyle w:val="pron"/>
          <w:b/>
          <w:sz w:val="24"/>
          <w:szCs w:val="24"/>
          <w:lang w:val="en-GB"/>
        </w:rPr>
        <w:t>Card 1</w:t>
      </w:r>
    </w:p>
    <w:p w:rsidR="009E70AA" w:rsidRPr="00A031C7" w:rsidRDefault="009E70AA" w:rsidP="00A031C7">
      <w:pPr>
        <w:rPr>
          <w:rStyle w:val="pron"/>
          <w:b/>
          <w:sz w:val="24"/>
          <w:szCs w:val="24"/>
          <w:lang w:val="en-US"/>
        </w:rPr>
      </w:pPr>
      <w:r w:rsidRPr="00A031C7">
        <w:rPr>
          <w:rStyle w:val="pron"/>
          <w:b/>
          <w:sz w:val="24"/>
          <w:szCs w:val="24"/>
          <w:lang w:val="en-GB"/>
        </w:rPr>
        <w:t>Read the dictionary entries</w:t>
      </w:r>
    </w:p>
    <w:p w:rsidR="009E70AA" w:rsidRPr="00042969" w:rsidRDefault="009E70AA" w:rsidP="009E70AA">
      <w:pPr>
        <w:rPr>
          <w:rStyle w:val="def"/>
          <w:sz w:val="24"/>
          <w:szCs w:val="24"/>
          <w:lang w:val="en-GB"/>
        </w:rPr>
      </w:pPr>
      <w:r w:rsidRPr="00A031C7">
        <w:rPr>
          <w:rStyle w:val="pron"/>
          <w:b/>
          <w:sz w:val="24"/>
          <w:szCs w:val="24"/>
          <w:lang w:val="en-GB"/>
        </w:rPr>
        <w:t xml:space="preserve">Career </w:t>
      </w:r>
      <w:r w:rsidRPr="00042969">
        <w:rPr>
          <w:rStyle w:val="pron"/>
          <w:sz w:val="24"/>
          <w:szCs w:val="24"/>
          <w:lang w:val="en-GB"/>
        </w:rPr>
        <w:t>[</w:t>
      </w:r>
      <w:proofErr w:type="spellStart"/>
      <w:r w:rsidRPr="00042969">
        <w:rPr>
          <w:rStyle w:val="pron"/>
          <w:sz w:val="24"/>
          <w:szCs w:val="24"/>
          <w:lang w:val="en-GB"/>
        </w:rPr>
        <w:t>k</w:t>
      </w:r>
      <w:r w:rsidRPr="00042969">
        <w:rPr>
          <w:rStyle w:val="pron"/>
          <w:rFonts w:hAnsi="Arial" w:cs="Arial"/>
          <w:sz w:val="24"/>
          <w:szCs w:val="24"/>
          <w:lang w:val="en-GB"/>
        </w:rPr>
        <w:t>ə</w:t>
      </w:r>
      <w:r w:rsidRPr="00042969">
        <w:rPr>
          <w:rStyle w:val="pron"/>
          <w:rFonts w:cs="Calibri"/>
          <w:sz w:val="24"/>
          <w:szCs w:val="24"/>
          <w:lang w:val="en-GB"/>
        </w:rPr>
        <w:t>’</w:t>
      </w:r>
      <w:r w:rsidRPr="00042969">
        <w:rPr>
          <w:rStyle w:val="pron"/>
          <w:sz w:val="24"/>
          <w:szCs w:val="24"/>
          <w:lang w:val="en-GB"/>
        </w:rPr>
        <w:t>r</w:t>
      </w:r>
      <w:r w:rsidRPr="00042969">
        <w:rPr>
          <w:rStyle w:val="pron"/>
          <w:rFonts w:eastAsia="MS Mincho" w:hAnsi="MS Mincho" w:cs="MS Mincho"/>
          <w:sz w:val="24"/>
          <w:szCs w:val="24"/>
          <w:lang w:val="en-GB"/>
        </w:rPr>
        <w:t>ɪə</w:t>
      </w:r>
      <w:r w:rsidRPr="00042969">
        <w:rPr>
          <w:rStyle w:val="sp"/>
          <w:sz w:val="24"/>
          <w:szCs w:val="24"/>
          <w:lang w:val="en-GB"/>
        </w:rPr>
        <w:t>r</w:t>
      </w:r>
      <w:proofErr w:type="spellEnd"/>
      <w:r w:rsidRPr="00042969">
        <w:rPr>
          <w:rStyle w:val="sp"/>
          <w:sz w:val="24"/>
          <w:szCs w:val="24"/>
          <w:lang w:val="en-GB"/>
        </w:rPr>
        <w:t>] -</w:t>
      </w:r>
      <w:r w:rsidRPr="00042969">
        <w:rPr>
          <w:rStyle w:val="def"/>
          <w:sz w:val="24"/>
          <w:szCs w:val="24"/>
          <w:lang w:val="en-GB"/>
        </w:rPr>
        <w:t>the job or series of jobs that you do during your working life, especially if you continue to get better jobs and earn more money</w:t>
      </w:r>
    </w:p>
    <w:p w:rsidR="009E70AA" w:rsidRPr="00042969" w:rsidRDefault="009E70AA" w:rsidP="009E70AA">
      <w:pPr>
        <w:pStyle w:val="1"/>
        <w:rPr>
          <w:rStyle w:val="def"/>
          <w:rFonts w:asciiTheme="minorHAnsi" w:hAnsiTheme="minorHAnsi"/>
          <w:b w:val="0"/>
          <w:sz w:val="24"/>
          <w:szCs w:val="24"/>
          <w:lang w:val="en-GB"/>
        </w:rPr>
      </w:pPr>
      <w:r w:rsidRPr="00042969">
        <w:rPr>
          <w:rStyle w:val="base"/>
          <w:rFonts w:asciiTheme="minorHAnsi" w:hAnsiTheme="minorHAnsi"/>
          <w:sz w:val="24"/>
          <w:szCs w:val="24"/>
          <w:lang w:val="en-GB"/>
        </w:rPr>
        <w:t xml:space="preserve">Barrister </w:t>
      </w:r>
      <w:r w:rsidRPr="00042969">
        <w:rPr>
          <w:rStyle w:val="base"/>
          <w:rFonts w:asciiTheme="minorHAnsi" w:hAnsiTheme="minorHAnsi"/>
          <w:b w:val="0"/>
          <w:sz w:val="24"/>
          <w:szCs w:val="24"/>
          <w:lang w:val="en-GB"/>
        </w:rPr>
        <w:t xml:space="preserve">- </w:t>
      </w:r>
      <w:r w:rsidRPr="00042969">
        <w:rPr>
          <w:rStyle w:val="def"/>
          <w:rFonts w:asciiTheme="minorHAnsi" w:hAnsiTheme="minorHAnsi"/>
          <w:b w:val="0"/>
          <w:sz w:val="24"/>
          <w:szCs w:val="24"/>
          <w:lang w:val="en-GB"/>
        </w:rPr>
        <w:t>a type of lawyer in Britain, Australia and some other countries who is qualified to give specialist legal advice and can argue a case in both higher and lower law courts</w:t>
      </w:r>
    </w:p>
    <w:p w:rsidR="009E70AA" w:rsidRPr="00042969" w:rsidRDefault="009E70AA" w:rsidP="009E70AA">
      <w:pPr>
        <w:rPr>
          <w:rStyle w:val="def"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Translator -</w:t>
      </w:r>
      <w:r w:rsidRPr="00042969">
        <w:rPr>
          <w:sz w:val="24"/>
          <w:szCs w:val="24"/>
          <w:lang w:val="en-GB"/>
        </w:rPr>
        <w:t xml:space="preserve"> </w:t>
      </w:r>
      <w:r w:rsidRPr="00042969">
        <w:rPr>
          <w:rStyle w:val="def"/>
          <w:sz w:val="24"/>
          <w:szCs w:val="24"/>
          <w:lang w:val="en-GB"/>
        </w:rPr>
        <w:t>a person whose job is changing words, especially written words, into a different language</w:t>
      </w:r>
    </w:p>
    <w:p w:rsidR="009E70AA" w:rsidRPr="00042969" w:rsidRDefault="009E70AA" w:rsidP="009E70AA">
      <w:pPr>
        <w:rPr>
          <w:rStyle w:val="def"/>
          <w:sz w:val="24"/>
          <w:szCs w:val="24"/>
          <w:lang w:val="en-GB"/>
        </w:rPr>
      </w:pPr>
      <w:r w:rsidRPr="00042969">
        <w:rPr>
          <w:rFonts w:eastAsia="Times New Roman" w:cs="Times New Roman"/>
          <w:b/>
          <w:bCs/>
          <w:kern w:val="36"/>
          <w:sz w:val="24"/>
          <w:szCs w:val="24"/>
          <w:lang w:val="en-GB"/>
        </w:rPr>
        <w:t xml:space="preserve">Producer - </w:t>
      </w:r>
      <w:r w:rsidRPr="00042969">
        <w:rPr>
          <w:rStyle w:val="def"/>
          <w:sz w:val="24"/>
          <w:szCs w:val="24"/>
          <w:lang w:val="en-GB"/>
        </w:rPr>
        <w:t>a person who makes the practical and financial arrangements needed to make a film, play, television or radio programme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Careers Adviser</w:t>
      </w:r>
      <w:r w:rsidRPr="00042969">
        <w:rPr>
          <w:sz w:val="24"/>
          <w:szCs w:val="24"/>
          <w:lang w:val="en-GB"/>
        </w:rPr>
        <w:t xml:space="preserve"> - </w:t>
      </w:r>
      <w:r w:rsidRPr="00042969">
        <w:rPr>
          <w:rStyle w:val="def"/>
          <w:sz w:val="24"/>
          <w:szCs w:val="24"/>
          <w:lang w:val="en-GB"/>
        </w:rPr>
        <w:t>someone whose job is to give advice about a subject (</w:t>
      </w:r>
      <w:r w:rsidRPr="00042969">
        <w:rPr>
          <w:b/>
          <w:sz w:val="24"/>
          <w:szCs w:val="24"/>
          <w:lang w:val="en-GB"/>
        </w:rPr>
        <w:t>c</w:t>
      </w:r>
      <w:r w:rsidRPr="00042969">
        <w:rPr>
          <w:sz w:val="24"/>
          <w:szCs w:val="24"/>
          <w:lang w:val="en-GB"/>
        </w:rPr>
        <w:t>areer)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</w:p>
    <w:p w:rsidR="009E70AA" w:rsidRPr="00042969" w:rsidRDefault="009E70AA" w:rsidP="009E70AA">
      <w:pPr>
        <w:rPr>
          <w:rStyle w:val="def"/>
          <w:sz w:val="24"/>
          <w:szCs w:val="24"/>
          <w:lang w:val="en-GB"/>
        </w:rPr>
      </w:pPr>
      <w:proofErr w:type="gramStart"/>
      <w:r w:rsidRPr="00042969">
        <w:rPr>
          <w:b/>
          <w:sz w:val="24"/>
          <w:szCs w:val="24"/>
          <w:lang w:val="en-GB"/>
        </w:rPr>
        <w:t>Therapist</w:t>
      </w:r>
      <w:r w:rsidRPr="00042969">
        <w:rPr>
          <w:rStyle w:val="pron"/>
          <w:sz w:val="24"/>
          <w:szCs w:val="24"/>
          <w:lang w:val="en-GB"/>
        </w:rPr>
        <w:t xml:space="preserve">  [</w:t>
      </w:r>
      <w:proofErr w:type="gramEnd"/>
      <w:r w:rsidRPr="00042969">
        <w:rPr>
          <w:rStyle w:val="pron"/>
          <w:rFonts w:ascii="Calibri" w:hAnsi="Calibri" w:cs="Calibri"/>
          <w:sz w:val="24"/>
          <w:szCs w:val="24"/>
          <w:lang w:val="en-GB"/>
        </w:rPr>
        <w:t>’</w:t>
      </w:r>
      <w:r w:rsidRPr="00042969">
        <w:rPr>
          <w:rStyle w:val="pron"/>
          <w:rFonts w:ascii="Calibri" w:hAnsi="Calibri" w:cs="Calibri"/>
          <w:sz w:val="24"/>
          <w:szCs w:val="24"/>
        </w:rPr>
        <w:t>θ</w:t>
      </w:r>
      <w:proofErr w:type="spellStart"/>
      <w:r w:rsidRPr="00042969">
        <w:rPr>
          <w:rStyle w:val="pron"/>
          <w:rFonts w:ascii="Calibri" w:hAnsi="Calibri" w:cs="Calibri"/>
          <w:sz w:val="24"/>
          <w:szCs w:val="24"/>
          <w:lang w:val="en-GB"/>
        </w:rPr>
        <w:t>er</w:t>
      </w:r>
      <w:r w:rsidRPr="00042969">
        <w:rPr>
          <w:rStyle w:val="pron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pron"/>
          <w:sz w:val="24"/>
          <w:szCs w:val="24"/>
          <w:lang w:val="en-GB"/>
        </w:rPr>
        <w:t>p</w:t>
      </w:r>
      <w:r w:rsidRPr="00042969">
        <w:rPr>
          <w:rStyle w:val="pron"/>
          <w:rFonts w:ascii="MS Mincho" w:eastAsia="MS Mincho" w:hAnsi="MS Mincho" w:cs="MS Mincho" w:hint="eastAsia"/>
          <w:sz w:val="24"/>
          <w:szCs w:val="24"/>
          <w:lang w:val="en-GB"/>
        </w:rPr>
        <w:t>ɪ</w:t>
      </w:r>
      <w:r w:rsidRPr="00042969">
        <w:rPr>
          <w:rStyle w:val="pron"/>
          <w:sz w:val="24"/>
          <w:szCs w:val="24"/>
          <w:lang w:val="en-GB"/>
        </w:rPr>
        <w:t>st</w:t>
      </w:r>
      <w:proofErr w:type="spellEnd"/>
      <w:r w:rsidRPr="00042969">
        <w:rPr>
          <w:rStyle w:val="pron"/>
          <w:sz w:val="24"/>
          <w:szCs w:val="24"/>
          <w:lang w:val="en-GB"/>
        </w:rPr>
        <w:t>] - s</w:t>
      </w:r>
      <w:r w:rsidRPr="00042969">
        <w:rPr>
          <w:rStyle w:val="def"/>
          <w:sz w:val="24"/>
          <w:szCs w:val="24"/>
          <w:lang w:val="en-GB"/>
        </w:rPr>
        <w:t>omeone whose job is to treat a particular type of mental or physical illness or disability, usually with a specific type of therapy</w:t>
      </w:r>
    </w:p>
    <w:p w:rsidR="009E70AA" w:rsidRPr="00042969" w:rsidRDefault="009E70AA" w:rsidP="009E70AA">
      <w:pPr>
        <w:pStyle w:val="1"/>
        <w:rPr>
          <w:rStyle w:val="def"/>
          <w:rFonts w:asciiTheme="minorHAnsi" w:hAnsiTheme="minorHAnsi"/>
          <w:b w:val="0"/>
          <w:sz w:val="24"/>
          <w:szCs w:val="24"/>
          <w:lang w:val="en-GB"/>
        </w:rPr>
      </w:pPr>
      <w:r w:rsidRPr="00042969">
        <w:rPr>
          <w:rStyle w:val="base"/>
          <w:rFonts w:asciiTheme="minorHAnsi" w:hAnsiTheme="minorHAnsi"/>
          <w:sz w:val="24"/>
          <w:szCs w:val="24"/>
          <w:lang w:val="en-GB"/>
        </w:rPr>
        <w:t xml:space="preserve">Counsellor </w:t>
      </w:r>
      <w:r w:rsidRPr="00042969">
        <w:rPr>
          <w:rStyle w:val="pron"/>
          <w:rFonts w:ascii="Calibri" w:hAnsi="Calibri" w:cs="Calibri"/>
          <w:b w:val="0"/>
          <w:sz w:val="24"/>
          <w:szCs w:val="24"/>
          <w:lang w:val="en-GB"/>
        </w:rPr>
        <w:t>[‘</w:t>
      </w:r>
      <w:proofErr w:type="spellStart"/>
      <w:r w:rsidRPr="00042969">
        <w:rPr>
          <w:rStyle w:val="pron"/>
          <w:rFonts w:asciiTheme="minorHAnsi" w:hAnsiTheme="minorHAnsi"/>
          <w:b w:val="0"/>
          <w:sz w:val="24"/>
          <w:szCs w:val="24"/>
          <w:lang w:val="en-GB"/>
        </w:rPr>
        <w:t>ka</w:t>
      </w:r>
      <w:r w:rsidRPr="00042969">
        <w:rPr>
          <w:rStyle w:val="pron"/>
          <w:rFonts w:asciiTheme="minorHAnsi" w:eastAsia="MS Mincho" w:hAnsi="MS Mincho" w:cs="MS Mincho"/>
          <w:b w:val="0"/>
          <w:sz w:val="24"/>
          <w:szCs w:val="24"/>
          <w:lang w:val="en-GB"/>
        </w:rPr>
        <w:t>ʊ</w:t>
      </w:r>
      <w:r w:rsidRPr="00042969">
        <w:rPr>
          <w:rStyle w:val="pron"/>
          <w:rFonts w:asciiTheme="minorHAnsi" w:hAnsiTheme="minorHAnsi"/>
          <w:b w:val="0"/>
          <w:sz w:val="24"/>
          <w:szCs w:val="24"/>
          <w:lang w:val="en-GB"/>
        </w:rPr>
        <w:t>n</w:t>
      </w:r>
      <w:r w:rsidRPr="00042969">
        <w:rPr>
          <w:rStyle w:val="a4"/>
          <w:rFonts w:asciiTheme="minorHAnsi" w:hAnsiTheme="minorHAnsi"/>
          <w:b w:val="0"/>
          <w:sz w:val="24"/>
          <w:szCs w:val="24"/>
          <w:lang w:val="en-GB"/>
        </w:rPr>
        <w:t>t</w:t>
      </w:r>
      <w:proofErr w:type="spellEnd"/>
      <w:r w:rsidRPr="00042969">
        <w:rPr>
          <w:rStyle w:val="pron"/>
          <w:rFonts w:asciiTheme="minorHAnsi" w:eastAsia="MS Mincho" w:hAnsi="MS Mincho" w:cs="MS Mincho"/>
          <w:b w:val="0"/>
          <w:sz w:val="24"/>
          <w:szCs w:val="24"/>
          <w:lang w:val="en-GB"/>
        </w:rPr>
        <w:t> </w:t>
      </w:r>
      <w:proofErr w:type="spellStart"/>
      <w:r w:rsidRPr="00042969">
        <w:rPr>
          <w:rStyle w:val="pron"/>
          <w:rFonts w:asciiTheme="minorHAnsi" w:hAnsiTheme="minorHAnsi"/>
          <w:b w:val="0"/>
          <w:sz w:val="24"/>
          <w:szCs w:val="24"/>
          <w:lang w:val="en-GB"/>
        </w:rPr>
        <w:t>s</w:t>
      </w:r>
      <w:r w:rsidRPr="00042969">
        <w:rPr>
          <w:rStyle w:val="sp"/>
          <w:rFonts w:ascii="Arial" w:hAnsi="Arial" w:cs="Arial"/>
          <w:b w:val="0"/>
          <w:sz w:val="24"/>
          <w:szCs w:val="24"/>
          <w:lang w:val="en-GB"/>
        </w:rPr>
        <w:t>ə</w:t>
      </w:r>
      <w:r w:rsidRPr="00042969">
        <w:rPr>
          <w:rStyle w:val="pron"/>
          <w:rFonts w:asciiTheme="minorHAnsi" w:hAnsiTheme="minorHAnsi"/>
          <w:b w:val="0"/>
          <w:sz w:val="24"/>
          <w:szCs w:val="24"/>
          <w:lang w:val="en-GB"/>
        </w:rPr>
        <w:t>l</w:t>
      </w:r>
      <w:r w:rsidRPr="00042969">
        <w:rPr>
          <w:rStyle w:val="pron"/>
          <w:rFonts w:ascii="Arial" w:hAnsi="Arial" w:cs="Arial"/>
          <w:b w:val="0"/>
          <w:sz w:val="24"/>
          <w:szCs w:val="24"/>
          <w:lang w:val="en-GB"/>
        </w:rPr>
        <w:t>ə</w:t>
      </w:r>
      <w:r w:rsidRPr="00042969">
        <w:rPr>
          <w:rStyle w:val="sp"/>
          <w:rFonts w:asciiTheme="minorHAnsi" w:hAnsiTheme="minorHAnsi"/>
          <w:b w:val="0"/>
          <w:sz w:val="24"/>
          <w:szCs w:val="24"/>
          <w:lang w:val="en-GB"/>
        </w:rPr>
        <w:t>r</w:t>
      </w:r>
      <w:proofErr w:type="spellEnd"/>
      <w:r w:rsidRPr="00042969">
        <w:rPr>
          <w:rStyle w:val="sp"/>
          <w:rFonts w:asciiTheme="minorHAnsi" w:hAnsiTheme="minorHAnsi"/>
          <w:b w:val="0"/>
          <w:sz w:val="24"/>
          <w:szCs w:val="24"/>
          <w:lang w:val="en-GB"/>
        </w:rPr>
        <w:t>]</w:t>
      </w:r>
      <w:r w:rsidRPr="00042969">
        <w:rPr>
          <w:rStyle w:val="pron"/>
          <w:sz w:val="24"/>
          <w:szCs w:val="24"/>
          <w:lang w:val="en-GB"/>
        </w:rPr>
        <w:t xml:space="preserve"> </w:t>
      </w:r>
      <w:r w:rsidRPr="00042969">
        <w:rPr>
          <w:rStyle w:val="def"/>
          <w:rFonts w:asciiTheme="minorHAnsi" w:hAnsiTheme="minorHAnsi"/>
          <w:b w:val="0"/>
          <w:sz w:val="24"/>
          <w:szCs w:val="24"/>
          <w:lang w:val="en-GB"/>
        </w:rPr>
        <w:t>someone who is trained to listen to people and give them advice about their problems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Customs Officer - </w:t>
      </w:r>
      <w:r w:rsidRPr="00042969">
        <w:rPr>
          <w:rStyle w:val="def"/>
          <w:sz w:val="24"/>
          <w:szCs w:val="24"/>
          <w:lang w:val="en-GB"/>
        </w:rPr>
        <w:t>a person whose job is to look inside travellers' bags to make certain they are not taking goods into a country without paying taxes.</w:t>
      </w:r>
    </w:p>
    <w:p w:rsidR="009E70AA" w:rsidRPr="00042969" w:rsidRDefault="009E70AA" w:rsidP="009E70AA">
      <w:pPr>
        <w:pStyle w:val="1"/>
        <w:rPr>
          <w:rStyle w:val="pron"/>
          <w:rFonts w:asciiTheme="minorHAnsi" w:hAnsiTheme="minorHAnsi"/>
          <w:b w:val="0"/>
          <w:sz w:val="24"/>
          <w:szCs w:val="24"/>
          <w:lang w:val="en-GB"/>
        </w:rPr>
      </w:pPr>
      <w:r w:rsidRPr="00042969">
        <w:rPr>
          <w:rStyle w:val="base"/>
          <w:rFonts w:asciiTheme="minorHAnsi" w:hAnsiTheme="minorHAnsi"/>
          <w:sz w:val="24"/>
          <w:szCs w:val="24"/>
          <w:lang w:val="en-GB"/>
        </w:rPr>
        <w:t>Advertising Handler</w:t>
      </w:r>
      <w:r w:rsidRPr="00042969">
        <w:rPr>
          <w:rStyle w:val="pron"/>
          <w:rFonts w:asciiTheme="minorHAnsi" w:hAnsiTheme="minorHAnsi"/>
          <w:sz w:val="24"/>
          <w:szCs w:val="24"/>
          <w:lang w:val="en-GB"/>
        </w:rPr>
        <w:t xml:space="preserve"> </w:t>
      </w:r>
      <w:r w:rsidRPr="00042969">
        <w:rPr>
          <w:b w:val="0"/>
          <w:sz w:val="24"/>
          <w:szCs w:val="24"/>
          <w:lang w:val="en-GB"/>
        </w:rPr>
        <w:t xml:space="preserve">– a person who works in an advertising agency, and who is responsible for a particular 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>client (</w:t>
      </w:r>
      <w:r w:rsidRPr="00042969">
        <w:rPr>
          <w:rFonts w:asciiTheme="minorHAnsi" w:hAnsiTheme="minorHAnsi"/>
          <w:b w:val="0"/>
          <w:sz w:val="24"/>
          <w:szCs w:val="24"/>
        </w:rPr>
        <w:t>персональный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менеджер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, </w:t>
      </w:r>
      <w:r w:rsidRPr="00042969">
        <w:rPr>
          <w:rFonts w:asciiTheme="minorHAnsi" w:hAnsiTheme="minorHAnsi"/>
          <w:b w:val="0"/>
          <w:sz w:val="24"/>
          <w:szCs w:val="24"/>
        </w:rPr>
        <w:t>менеджер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по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работе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с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клиентами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, </w:t>
      </w:r>
      <w:r w:rsidRPr="00042969">
        <w:rPr>
          <w:rFonts w:asciiTheme="minorHAnsi" w:hAnsiTheme="minorHAnsi"/>
          <w:b w:val="0"/>
          <w:sz w:val="24"/>
          <w:szCs w:val="24"/>
        </w:rPr>
        <w:t>клиент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>-</w:t>
      </w:r>
      <w:r w:rsidRPr="00042969">
        <w:rPr>
          <w:rFonts w:asciiTheme="minorHAnsi" w:hAnsiTheme="minorHAnsi"/>
          <w:b w:val="0"/>
          <w:sz w:val="24"/>
          <w:szCs w:val="24"/>
        </w:rPr>
        <w:t>менеджер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(</w:t>
      </w:r>
      <w:r w:rsidRPr="00042969">
        <w:rPr>
          <w:rFonts w:asciiTheme="minorHAnsi" w:hAnsiTheme="minorHAnsi"/>
          <w:b w:val="0"/>
          <w:sz w:val="24"/>
          <w:szCs w:val="24"/>
        </w:rPr>
        <w:t>работник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компании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, </w:t>
      </w:r>
      <w:proofErr w:type="spellStart"/>
      <w:proofErr w:type="gramStart"/>
      <w:r w:rsidRPr="00042969">
        <w:rPr>
          <w:rFonts w:asciiTheme="minorHAnsi" w:hAnsiTheme="minorHAnsi"/>
          <w:b w:val="0"/>
          <w:sz w:val="24"/>
          <w:szCs w:val="24"/>
        </w:rPr>
        <w:t>напр</w:t>
      </w:r>
      <w:proofErr w:type="spellEnd"/>
      <w:r w:rsidRPr="00042969">
        <w:rPr>
          <w:rFonts w:asciiTheme="minorHAnsi" w:hAnsiTheme="minorHAnsi"/>
          <w:b w:val="0"/>
          <w:sz w:val="24"/>
          <w:szCs w:val="24"/>
          <w:lang w:val="en-GB"/>
        </w:rPr>
        <w:t>.,</w:t>
      </w:r>
      <w:proofErr w:type="gramEnd"/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рекламного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агентства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или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банка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, </w:t>
      </w:r>
      <w:r w:rsidRPr="00042969">
        <w:rPr>
          <w:rFonts w:asciiTheme="minorHAnsi" w:hAnsiTheme="minorHAnsi"/>
          <w:b w:val="0"/>
          <w:sz w:val="24"/>
          <w:szCs w:val="24"/>
        </w:rPr>
        <w:t>который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работает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с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определенным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клиентом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или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группой</w:t>
      </w:r>
      <w:r w:rsidRPr="00042969">
        <w:rPr>
          <w:rFonts w:asciiTheme="minorHAnsi" w:hAnsiTheme="minorHAnsi"/>
          <w:b w:val="0"/>
          <w:sz w:val="24"/>
          <w:szCs w:val="24"/>
          <w:lang w:val="en-GB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клиентов</w:t>
      </w:r>
      <w:r w:rsidRPr="00042969">
        <w:rPr>
          <w:rStyle w:val="comment"/>
          <w:rFonts w:asciiTheme="minorHAnsi" w:hAnsiTheme="minorHAnsi"/>
          <w:b w:val="0"/>
          <w:sz w:val="24"/>
          <w:szCs w:val="24"/>
          <w:lang w:val="en-GB"/>
        </w:rPr>
        <w:t>)</w:t>
      </w:r>
    </w:p>
    <w:p w:rsidR="009E70AA" w:rsidRPr="00042969" w:rsidRDefault="009E70AA" w:rsidP="009E70AA">
      <w:pPr>
        <w:rPr>
          <w:sz w:val="24"/>
          <w:szCs w:val="24"/>
          <w:lang w:val="en-GB"/>
        </w:rPr>
      </w:pPr>
      <w:r w:rsidRPr="00042969">
        <w:rPr>
          <w:rStyle w:val="dct-tt"/>
          <w:b/>
          <w:sz w:val="24"/>
          <w:szCs w:val="24"/>
          <w:lang w:val="en-GB"/>
        </w:rPr>
        <w:t xml:space="preserve">Share </w:t>
      </w:r>
      <w:proofErr w:type="gramStart"/>
      <w:r w:rsidRPr="00042969">
        <w:rPr>
          <w:rStyle w:val="dct-tt"/>
          <w:b/>
          <w:sz w:val="24"/>
          <w:szCs w:val="24"/>
          <w:lang w:val="en-GB"/>
        </w:rPr>
        <w:t>Dealer</w:t>
      </w:r>
      <w:r w:rsidRPr="00042969">
        <w:rPr>
          <w:rStyle w:val="dct-tt"/>
          <w:sz w:val="24"/>
          <w:szCs w:val="24"/>
          <w:lang w:val="en-GB"/>
        </w:rPr>
        <w:t xml:space="preserve">  -</w:t>
      </w:r>
      <w:proofErr w:type="gramEnd"/>
      <w:r w:rsidRPr="00042969">
        <w:rPr>
          <w:rStyle w:val="dct-tt"/>
          <w:sz w:val="24"/>
          <w:szCs w:val="24"/>
          <w:lang w:val="en-GB"/>
        </w:rPr>
        <w:t xml:space="preserve"> a person who buys and sells shares</w:t>
      </w:r>
    </w:p>
    <w:p w:rsidR="009E70AA" w:rsidRPr="00042969" w:rsidRDefault="009E70AA" w:rsidP="009E70AA">
      <w:pPr>
        <w:rPr>
          <w:sz w:val="24"/>
          <w:szCs w:val="24"/>
          <w:lang w:val="en-GB"/>
        </w:rPr>
      </w:pPr>
      <w:r w:rsidRPr="00042969">
        <w:rPr>
          <w:rStyle w:val="def"/>
          <w:b/>
          <w:sz w:val="24"/>
          <w:szCs w:val="24"/>
          <w:lang w:val="en-GB"/>
        </w:rPr>
        <w:t xml:space="preserve">Logistics </w:t>
      </w:r>
      <w:r w:rsidRPr="00042969">
        <w:rPr>
          <w:rStyle w:val="def"/>
          <w:sz w:val="24"/>
          <w:szCs w:val="24"/>
          <w:lang w:val="en-GB"/>
        </w:rPr>
        <w:t>[</w:t>
      </w:r>
      <w:proofErr w:type="spellStart"/>
      <w:r w:rsidRPr="00042969">
        <w:rPr>
          <w:rStyle w:val="dct-tp"/>
          <w:sz w:val="24"/>
          <w:szCs w:val="24"/>
          <w:lang w:val="en-GB"/>
        </w:rPr>
        <w:t>l</w:t>
      </w:r>
      <w:r w:rsidRPr="00042969">
        <w:rPr>
          <w:rStyle w:val="dct-tp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dct-tp"/>
          <w:rFonts w:ascii="Calibri" w:hAnsi="Calibri" w:cs="Calibri"/>
          <w:sz w:val="24"/>
          <w:szCs w:val="24"/>
          <w:lang w:val="en-GB"/>
        </w:rPr>
        <w:t>’</w:t>
      </w:r>
      <w:r w:rsidRPr="00042969">
        <w:rPr>
          <w:rStyle w:val="dct-tp"/>
          <w:sz w:val="24"/>
          <w:szCs w:val="24"/>
          <w:lang w:val="en-GB"/>
        </w:rPr>
        <w:t>jistiks</w:t>
      </w:r>
      <w:proofErr w:type="spellEnd"/>
      <w:proofErr w:type="gramStart"/>
      <w:r w:rsidRPr="00042969">
        <w:rPr>
          <w:rStyle w:val="def"/>
          <w:sz w:val="24"/>
          <w:szCs w:val="24"/>
          <w:lang w:val="en-GB"/>
        </w:rPr>
        <w:t>]</w:t>
      </w:r>
      <w:r w:rsidRPr="00042969">
        <w:rPr>
          <w:rStyle w:val="def"/>
          <w:b/>
          <w:sz w:val="24"/>
          <w:szCs w:val="24"/>
          <w:lang w:val="en-GB"/>
        </w:rPr>
        <w:t>Manager</w:t>
      </w:r>
      <w:proofErr w:type="gramEnd"/>
      <w:r w:rsidRPr="00042969">
        <w:rPr>
          <w:rStyle w:val="dct-tp"/>
          <w:sz w:val="24"/>
          <w:szCs w:val="24"/>
          <w:lang w:val="en-GB"/>
        </w:rPr>
        <w:t xml:space="preserve"> </w:t>
      </w:r>
      <w:r w:rsidRPr="00042969">
        <w:rPr>
          <w:rStyle w:val="def"/>
          <w:sz w:val="24"/>
          <w:szCs w:val="24"/>
          <w:lang w:val="en-GB"/>
        </w:rPr>
        <w:t>- the careful organization of a complicated activity so that it happens in a successful and effective way</w:t>
      </w:r>
    </w:p>
    <w:p w:rsidR="009E70AA" w:rsidRPr="00042969" w:rsidRDefault="009E70AA" w:rsidP="009E70AA">
      <w:pPr>
        <w:pStyle w:val="1"/>
        <w:rPr>
          <w:rFonts w:asciiTheme="minorHAnsi" w:hAnsiTheme="minorHAnsi"/>
          <w:sz w:val="24"/>
          <w:szCs w:val="24"/>
          <w:lang w:val="en-GB"/>
        </w:rPr>
      </w:pPr>
      <w:r w:rsidRPr="00042969">
        <w:rPr>
          <w:rStyle w:val="base"/>
          <w:rFonts w:asciiTheme="minorHAnsi" w:hAnsiTheme="minorHAnsi"/>
          <w:sz w:val="24"/>
          <w:szCs w:val="24"/>
          <w:lang w:val="en-GB"/>
        </w:rPr>
        <w:t xml:space="preserve">Sales representative (sales rep) </w:t>
      </w:r>
      <w:r w:rsidRPr="00042969">
        <w:rPr>
          <w:rStyle w:val="base"/>
          <w:rFonts w:asciiTheme="minorHAnsi" w:hAnsiTheme="minorHAnsi"/>
          <w:b w:val="0"/>
          <w:sz w:val="24"/>
          <w:szCs w:val="24"/>
          <w:lang w:val="en-GB"/>
        </w:rPr>
        <w:t xml:space="preserve">- </w:t>
      </w:r>
      <w:r w:rsidRPr="00042969">
        <w:rPr>
          <w:rStyle w:val="def"/>
          <w:rFonts w:asciiTheme="minorHAnsi" w:hAnsiTheme="minorHAnsi"/>
          <w:b w:val="0"/>
          <w:sz w:val="24"/>
          <w:szCs w:val="24"/>
          <w:lang w:val="en-GB"/>
        </w:rPr>
        <w:t>someone who travels to different places trying to persuade people to buy their company's products or services</w:t>
      </w: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Buyer </w:t>
      </w:r>
      <w:r w:rsidRPr="00042969">
        <w:rPr>
          <w:sz w:val="24"/>
          <w:szCs w:val="24"/>
          <w:lang w:val="en-GB"/>
        </w:rPr>
        <w:t xml:space="preserve">- </w:t>
      </w:r>
      <w:r w:rsidRPr="00042969">
        <w:rPr>
          <w:rFonts w:eastAsia="Times New Roman" w:cs="Times New Roman"/>
          <w:sz w:val="24"/>
          <w:szCs w:val="24"/>
          <w:lang w:val="en-GB"/>
        </w:rPr>
        <w:t>someone whose job it is to decide what will be bought by a company</w:t>
      </w:r>
    </w:p>
    <w:p w:rsidR="009E70AA" w:rsidRPr="00042969" w:rsidRDefault="009E70AA" w:rsidP="009E70AA">
      <w:pPr>
        <w:spacing w:after="0" w:line="240" w:lineRule="auto"/>
        <w:rPr>
          <w:rFonts w:eastAsia="Times New Roman" w:cs="Times New Roman"/>
          <w:sz w:val="24"/>
          <w:szCs w:val="24"/>
          <w:lang w:val="en-GB"/>
        </w:rPr>
      </w:pPr>
      <w:r w:rsidRPr="00042969">
        <w:rPr>
          <w:rFonts w:eastAsia="Times New Roman" w:cs="Times New Roman"/>
          <w:i/>
          <w:sz w:val="24"/>
          <w:szCs w:val="24"/>
          <w:lang w:val="en-GB"/>
        </w:rPr>
        <w:t>She's the buyer for a stylish boutique in Dublin</w:t>
      </w:r>
      <w:r w:rsidRPr="00042969">
        <w:rPr>
          <w:rFonts w:eastAsia="Times New Roman" w:cs="Times New Roman"/>
          <w:sz w:val="24"/>
          <w:szCs w:val="24"/>
          <w:lang w:val="en-GB"/>
        </w:rPr>
        <w:t>.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Investment Banker - </w:t>
      </w:r>
      <w:r w:rsidRPr="00042969">
        <w:rPr>
          <w:rStyle w:val="def"/>
          <w:sz w:val="24"/>
          <w:szCs w:val="24"/>
          <w:lang w:val="en-GB"/>
        </w:rPr>
        <w:t xml:space="preserve">someone who has an important job in an </w:t>
      </w:r>
      <w:r w:rsidRPr="00042969">
        <w:rPr>
          <w:rStyle w:val="def"/>
          <w:b/>
          <w:sz w:val="24"/>
          <w:szCs w:val="24"/>
          <w:lang w:val="en-GB"/>
        </w:rPr>
        <w:t xml:space="preserve">investment bank </w:t>
      </w:r>
      <w:r w:rsidRPr="00042969">
        <w:rPr>
          <w:rStyle w:val="def"/>
          <w:sz w:val="24"/>
          <w:szCs w:val="24"/>
          <w:lang w:val="en-GB"/>
        </w:rPr>
        <w:t xml:space="preserve">(a bank that helps companies sell and buy </w:t>
      </w:r>
      <w:r w:rsidRPr="00042969">
        <w:rPr>
          <w:rStyle w:val="nondv"/>
          <w:sz w:val="24"/>
          <w:szCs w:val="24"/>
          <w:lang w:val="en-GB"/>
        </w:rPr>
        <w:t>shares</w:t>
      </w:r>
      <w:r w:rsidRPr="00042969">
        <w:rPr>
          <w:rStyle w:val="def"/>
          <w:sz w:val="24"/>
          <w:szCs w:val="24"/>
          <w:lang w:val="en-GB"/>
        </w:rPr>
        <w:t xml:space="preserve">, or helps them to buy other companies or </w:t>
      </w:r>
      <w:r w:rsidRPr="00042969">
        <w:rPr>
          <w:rStyle w:val="nondv"/>
          <w:sz w:val="24"/>
          <w:szCs w:val="24"/>
          <w:lang w:val="en-GB"/>
        </w:rPr>
        <w:t>merge</w:t>
      </w:r>
      <w:r w:rsidRPr="00042969">
        <w:rPr>
          <w:rStyle w:val="def"/>
          <w:sz w:val="24"/>
          <w:szCs w:val="24"/>
          <w:lang w:val="en-GB"/>
        </w:rPr>
        <w:t xml:space="preserve"> </w:t>
      </w:r>
      <w:r w:rsidRPr="00042969">
        <w:rPr>
          <w:rStyle w:val="sep"/>
          <w:sz w:val="24"/>
          <w:szCs w:val="24"/>
          <w:lang w:val="en-GB"/>
        </w:rPr>
        <w:t>(=</w:t>
      </w:r>
      <w:r w:rsidRPr="00042969">
        <w:rPr>
          <w:rStyle w:val="gl"/>
          <w:sz w:val="24"/>
          <w:szCs w:val="24"/>
          <w:lang w:val="en-GB"/>
        </w:rPr>
        <w:t xml:space="preserve"> join together</w:t>
      </w:r>
      <w:r w:rsidRPr="00042969">
        <w:rPr>
          <w:rStyle w:val="sep"/>
          <w:sz w:val="24"/>
          <w:szCs w:val="24"/>
          <w:lang w:val="en-GB"/>
        </w:rPr>
        <w:t>)</w:t>
      </w:r>
      <w:r w:rsidRPr="00042969">
        <w:rPr>
          <w:rStyle w:val="def"/>
          <w:sz w:val="24"/>
          <w:szCs w:val="24"/>
          <w:lang w:val="en-GB"/>
        </w:rPr>
        <w:t xml:space="preserve"> with each other)</w:t>
      </w: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EU Administrato</w:t>
      </w:r>
      <w:r w:rsidRPr="00042969">
        <w:rPr>
          <w:sz w:val="24"/>
          <w:szCs w:val="24"/>
          <w:lang w:val="en-GB"/>
        </w:rPr>
        <w:t xml:space="preserve">r (EU - </w:t>
      </w:r>
      <w:r w:rsidRPr="00042969">
        <w:rPr>
          <w:rStyle w:val="base"/>
          <w:sz w:val="24"/>
          <w:szCs w:val="24"/>
          <w:lang w:val="en-GB"/>
        </w:rPr>
        <w:t xml:space="preserve">the European Union - </w:t>
      </w:r>
      <w:r w:rsidRPr="00042969">
        <w:rPr>
          <w:rStyle w:val="def"/>
          <w:sz w:val="24"/>
          <w:szCs w:val="24"/>
          <w:lang w:val="en-GB"/>
        </w:rPr>
        <w:t xml:space="preserve">the organization, since November 1993, through which European governments who choose to be members make decisions and agree on shared action in social and economic matters) 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proofErr w:type="gramStart"/>
      <w:r w:rsidRPr="00042969">
        <w:rPr>
          <w:b/>
          <w:sz w:val="24"/>
          <w:szCs w:val="24"/>
          <w:lang w:val="en-GB"/>
        </w:rPr>
        <w:lastRenderedPageBreak/>
        <w:t>Civil Service Fast Stream.</w:t>
      </w:r>
      <w:proofErr w:type="gramEnd"/>
      <w:r w:rsidRPr="00042969">
        <w:rPr>
          <w:b/>
          <w:sz w:val="24"/>
          <w:szCs w:val="24"/>
          <w:lang w:val="en-GB"/>
        </w:rPr>
        <w:t xml:space="preserve">  Civil Service (</w:t>
      </w:r>
      <w:r w:rsidRPr="00042969">
        <w:rPr>
          <w:rStyle w:val="def"/>
          <w:sz w:val="24"/>
          <w:szCs w:val="24"/>
          <w:lang w:val="en-GB"/>
        </w:rPr>
        <w:t xml:space="preserve">the UK government departments responsible for putting central government plans into action) </w:t>
      </w:r>
      <w:r w:rsidRPr="00042969">
        <w:rPr>
          <w:b/>
          <w:sz w:val="24"/>
          <w:szCs w:val="24"/>
          <w:lang w:val="en-GB"/>
        </w:rPr>
        <w:t>Fast Stream -</w:t>
      </w:r>
      <w:r w:rsidRPr="00042969">
        <w:rPr>
          <w:sz w:val="24"/>
          <w:szCs w:val="24"/>
          <w:lang w:val="en-GB"/>
        </w:rPr>
        <w:t xml:space="preserve"> The Fast Stream is the talent management programme for graduates who have the potential to become the future leaders of the Civil Service.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</w:p>
    <w:p w:rsidR="009E70AA" w:rsidRPr="00042969" w:rsidRDefault="009E70AA" w:rsidP="009E70AA">
      <w:pPr>
        <w:pStyle w:val="1"/>
        <w:rPr>
          <w:rFonts w:asciiTheme="minorHAnsi" w:hAnsiTheme="minorHAnsi"/>
          <w:b w:val="0"/>
          <w:sz w:val="24"/>
          <w:szCs w:val="24"/>
        </w:rPr>
      </w:pPr>
      <w:r w:rsidRPr="00042969">
        <w:rPr>
          <w:rStyle w:val="base"/>
          <w:rFonts w:asciiTheme="minorHAnsi" w:hAnsiTheme="minorHAnsi"/>
          <w:sz w:val="24"/>
          <w:szCs w:val="24"/>
          <w:lang w:val="en-GB"/>
        </w:rPr>
        <w:t>PR</w:t>
      </w:r>
      <w:r w:rsidRPr="00042969">
        <w:rPr>
          <w:rStyle w:val="sep"/>
          <w:rFonts w:asciiTheme="minorHAnsi" w:hAnsiTheme="minorHAnsi"/>
          <w:sz w:val="24"/>
          <w:szCs w:val="24"/>
        </w:rPr>
        <w:t xml:space="preserve"> - </w:t>
      </w:r>
      <w:r w:rsidRPr="00042969">
        <w:rPr>
          <w:rStyle w:val="usage"/>
          <w:rFonts w:asciiTheme="minorHAnsi" w:hAnsiTheme="minorHAnsi"/>
          <w:b w:val="0"/>
          <w:sz w:val="24"/>
          <w:szCs w:val="24"/>
          <w:lang w:val="en-GB"/>
        </w:rPr>
        <w:t>abbreviation</w:t>
      </w:r>
      <w:r w:rsidRPr="00042969">
        <w:rPr>
          <w:rStyle w:val="usage"/>
          <w:rFonts w:asciiTheme="minorHAnsi" w:hAnsiTheme="minorHAnsi"/>
          <w:b w:val="0"/>
          <w:sz w:val="24"/>
          <w:szCs w:val="24"/>
        </w:rPr>
        <w:t xml:space="preserve"> </w:t>
      </w:r>
      <w:r w:rsidRPr="00042969">
        <w:rPr>
          <w:rStyle w:val="lab"/>
          <w:rFonts w:asciiTheme="minorHAnsi" w:hAnsiTheme="minorHAnsi"/>
          <w:b w:val="0"/>
          <w:sz w:val="24"/>
          <w:szCs w:val="24"/>
          <w:lang w:val="en-GB"/>
        </w:rPr>
        <w:t>for</w:t>
      </w:r>
      <w:r w:rsidRPr="00042969">
        <w:rPr>
          <w:rStyle w:val="senseb"/>
          <w:rFonts w:asciiTheme="minorHAnsi" w:hAnsiTheme="minorHAnsi"/>
          <w:b w:val="0"/>
          <w:sz w:val="24"/>
          <w:szCs w:val="24"/>
        </w:rPr>
        <w:t xml:space="preserve"> </w:t>
      </w:r>
      <w:r w:rsidRPr="00042969">
        <w:rPr>
          <w:rStyle w:val="def"/>
          <w:rFonts w:asciiTheme="minorHAnsi" w:hAnsiTheme="minorHAnsi"/>
          <w:sz w:val="24"/>
          <w:szCs w:val="24"/>
          <w:lang w:val="en-GB"/>
        </w:rPr>
        <w:t>public</w:t>
      </w:r>
      <w:r w:rsidRPr="00042969">
        <w:rPr>
          <w:rStyle w:val="def"/>
          <w:rFonts w:asciiTheme="minorHAnsi" w:hAnsiTheme="minorHAnsi"/>
          <w:sz w:val="24"/>
          <w:szCs w:val="24"/>
        </w:rPr>
        <w:t xml:space="preserve"> </w:t>
      </w:r>
      <w:r w:rsidRPr="00042969">
        <w:rPr>
          <w:rStyle w:val="def"/>
          <w:rFonts w:asciiTheme="minorHAnsi" w:hAnsiTheme="minorHAnsi"/>
          <w:sz w:val="24"/>
          <w:szCs w:val="24"/>
          <w:lang w:val="en-GB"/>
        </w:rPr>
        <w:t>relations</w:t>
      </w:r>
      <w:r w:rsidRPr="00042969">
        <w:rPr>
          <w:rStyle w:val="def"/>
          <w:rFonts w:asciiTheme="minorHAnsi" w:hAnsiTheme="minorHAnsi"/>
          <w:sz w:val="24"/>
          <w:szCs w:val="24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 xml:space="preserve">(связи с общественностью, паблик </w:t>
      </w:r>
      <w:proofErr w:type="spellStart"/>
      <w:r w:rsidRPr="00042969">
        <w:rPr>
          <w:rFonts w:asciiTheme="minorHAnsi" w:hAnsiTheme="minorHAnsi"/>
          <w:b w:val="0"/>
          <w:sz w:val="24"/>
          <w:szCs w:val="24"/>
        </w:rPr>
        <w:t>релейшнз</w:t>
      </w:r>
      <w:proofErr w:type="spellEnd"/>
      <w:r w:rsidRPr="00042969">
        <w:rPr>
          <w:rFonts w:asciiTheme="minorHAnsi" w:hAnsiTheme="minorHAnsi"/>
          <w:b w:val="0"/>
          <w:sz w:val="24"/>
          <w:szCs w:val="24"/>
        </w:rPr>
        <w:t>, пиар</w:t>
      </w:r>
      <w:r w:rsidRPr="00042969">
        <w:rPr>
          <w:sz w:val="24"/>
          <w:szCs w:val="24"/>
        </w:rPr>
        <w:t xml:space="preserve"> </w:t>
      </w:r>
      <w:r w:rsidRPr="00042969">
        <w:rPr>
          <w:rFonts w:asciiTheme="minorHAnsi" w:hAnsiTheme="minorHAnsi"/>
          <w:b w:val="0"/>
          <w:sz w:val="24"/>
          <w:szCs w:val="24"/>
        </w:rPr>
        <w:t>система взаимосвязи фирмы с общественностью, направленная на формирование и поддержание благоприятного имиджа фирмы, на убеждение общественности в необходимости деятельности фирмы и ее благотворном влиянии на жизнь общества</w:t>
      </w:r>
      <w:r w:rsidRPr="00042969">
        <w:rPr>
          <w:rStyle w:val="comment"/>
          <w:rFonts w:asciiTheme="minorHAnsi" w:hAnsiTheme="minorHAnsi"/>
          <w:b w:val="0"/>
          <w:sz w:val="24"/>
          <w:szCs w:val="24"/>
        </w:rPr>
        <w:t xml:space="preserve">) </w:t>
      </w:r>
      <w:proofErr w:type="spellStart"/>
      <w:r w:rsidRPr="00042969">
        <w:rPr>
          <w:rStyle w:val="10"/>
          <w:rFonts w:asciiTheme="minorHAnsi" w:eastAsia="MS Mincho" w:hAnsiTheme="minorHAnsi" w:cs="MS Mincho"/>
          <w:sz w:val="24"/>
          <w:szCs w:val="24"/>
        </w:rPr>
        <w:t>Executive</w:t>
      </w:r>
      <w:proofErr w:type="spellEnd"/>
      <w:r w:rsidRPr="00042969">
        <w:rPr>
          <w:rStyle w:val="10"/>
          <w:rFonts w:asciiTheme="minorHAnsi" w:eastAsia="MS Mincho" w:hAnsiTheme="minorHAnsi" w:cs="MS Mincho"/>
          <w:sz w:val="24"/>
          <w:szCs w:val="24"/>
        </w:rPr>
        <w:t xml:space="preserve"> </w:t>
      </w:r>
      <w:r w:rsidRPr="00042969">
        <w:rPr>
          <w:rStyle w:val="pron"/>
          <w:rFonts w:ascii="MS Mincho" w:eastAsia="MS Mincho" w:hAnsi="MS Mincho" w:cs="MS Mincho"/>
          <w:sz w:val="24"/>
          <w:szCs w:val="24"/>
        </w:rPr>
        <w:t>[</w:t>
      </w:r>
      <w:r w:rsidRPr="00042969">
        <w:rPr>
          <w:rStyle w:val="pron"/>
          <w:rFonts w:ascii="MS Mincho" w:eastAsia="MS Mincho" w:hAnsi="MS Mincho" w:cs="MS Mincho" w:hint="eastAsia"/>
          <w:sz w:val="24"/>
          <w:szCs w:val="24"/>
        </w:rPr>
        <w:t>ɪ</w:t>
      </w:r>
      <w:r w:rsidRPr="00042969">
        <w:rPr>
          <w:rStyle w:val="pron"/>
          <w:sz w:val="24"/>
          <w:szCs w:val="24"/>
          <w:lang w:val="en-GB"/>
        </w:rPr>
        <w:t>g</w:t>
      </w:r>
      <w:r w:rsidRPr="00042969">
        <w:rPr>
          <w:rStyle w:val="pron"/>
          <w:rFonts w:ascii="Calibri" w:hAnsi="Calibri" w:cs="Calibri"/>
          <w:sz w:val="24"/>
          <w:szCs w:val="24"/>
        </w:rPr>
        <w:t>’</w:t>
      </w:r>
      <w:proofErr w:type="spellStart"/>
      <w:r w:rsidRPr="00042969">
        <w:rPr>
          <w:rStyle w:val="pron"/>
          <w:rFonts w:ascii="Calibri" w:hAnsi="Calibri" w:cs="Calibri"/>
          <w:sz w:val="24"/>
          <w:szCs w:val="24"/>
          <w:lang w:val="en-GB"/>
        </w:rPr>
        <w:t>zekj</w:t>
      </w:r>
      <w:proofErr w:type="spellEnd"/>
      <w:r w:rsidRPr="00042969">
        <w:rPr>
          <w:rStyle w:val="pron"/>
          <w:rFonts w:ascii="MS Mincho" w:eastAsia="MS Mincho" w:hAnsi="MS Mincho" w:cs="MS Mincho" w:hint="eastAsia"/>
          <w:sz w:val="24"/>
          <w:szCs w:val="24"/>
        </w:rPr>
        <w:t>ʊ</w:t>
      </w:r>
      <w:proofErr w:type="gramStart"/>
      <w:r w:rsidRPr="00042969">
        <w:rPr>
          <w:rStyle w:val="pron"/>
          <w:sz w:val="24"/>
          <w:szCs w:val="24"/>
        </w:rPr>
        <w:t>:</w:t>
      </w:r>
      <w:r w:rsidRPr="00042969">
        <w:rPr>
          <w:rStyle w:val="pron"/>
          <w:sz w:val="24"/>
          <w:szCs w:val="24"/>
          <w:lang w:val="en-GB"/>
        </w:rPr>
        <w:t>t</w:t>
      </w:r>
      <w:r w:rsidRPr="00042969">
        <w:rPr>
          <w:rStyle w:val="pron"/>
          <w:rFonts w:ascii="MS Mincho" w:eastAsia="MS Mincho" w:hAnsi="MS Mincho" w:cs="MS Mincho" w:hint="eastAsia"/>
          <w:sz w:val="24"/>
          <w:szCs w:val="24"/>
        </w:rPr>
        <w:t>ɪ</w:t>
      </w:r>
      <w:r w:rsidRPr="00042969">
        <w:rPr>
          <w:rStyle w:val="pron"/>
          <w:sz w:val="24"/>
          <w:szCs w:val="24"/>
          <w:lang w:val="en-GB"/>
        </w:rPr>
        <w:t>v</w:t>
      </w:r>
      <w:proofErr w:type="gramEnd"/>
      <w:r w:rsidRPr="00042969">
        <w:rPr>
          <w:rStyle w:val="pron"/>
          <w:sz w:val="24"/>
          <w:szCs w:val="24"/>
        </w:rPr>
        <w:t>]</w:t>
      </w: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Retail Manager - Retail - </w:t>
      </w:r>
      <w:r w:rsidRPr="00042969">
        <w:rPr>
          <w:rStyle w:val="def"/>
          <w:sz w:val="24"/>
          <w:szCs w:val="24"/>
          <w:lang w:val="en-GB"/>
        </w:rPr>
        <w:t>the activity of selling goods to the public, usually in small quantities</w:t>
      </w: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NHS Manager</w:t>
      </w:r>
      <w:r w:rsidRPr="00042969">
        <w:rPr>
          <w:sz w:val="24"/>
          <w:szCs w:val="24"/>
          <w:lang w:val="en-GB"/>
        </w:rPr>
        <w:t xml:space="preserve"> – </w:t>
      </w:r>
      <w:r w:rsidRPr="00042969">
        <w:rPr>
          <w:b/>
          <w:sz w:val="24"/>
          <w:szCs w:val="24"/>
          <w:lang w:val="en-GB"/>
        </w:rPr>
        <w:t>NHS</w:t>
      </w:r>
      <w:proofErr w:type="gramStart"/>
      <w:r w:rsidRPr="00042969">
        <w:rPr>
          <w:b/>
          <w:sz w:val="24"/>
          <w:szCs w:val="24"/>
          <w:lang w:val="en-GB"/>
        </w:rPr>
        <w:t xml:space="preserve">- </w:t>
      </w:r>
      <w:r w:rsidRPr="00042969">
        <w:rPr>
          <w:sz w:val="24"/>
          <w:szCs w:val="24"/>
          <w:lang w:val="en-GB"/>
        </w:rPr>
        <w:t xml:space="preserve"> </w:t>
      </w:r>
      <w:r w:rsidRPr="00042969">
        <w:rPr>
          <w:rStyle w:val="usage"/>
          <w:sz w:val="24"/>
          <w:szCs w:val="24"/>
          <w:lang w:val="en-GB"/>
        </w:rPr>
        <w:t>abbreviation</w:t>
      </w:r>
      <w:proofErr w:type="gramEnd"/>
      <w:r w:rsidRPr="00042969">
        <w:rPr>
          <w:rStyle w:val="usage"/>
          <w:sz w:val="24"/>
          <w:szCs w:val="24"/>
          <w:lang w:val="en-GB"/>
        </w:rPr>
        <w:t xml:space="preserve"> </w:t>
      </w:r>
      <w:r w:rsidRPr="00042969">
        <w:rPr>
          <w:rStyle w:val="lab"/>
          <w:sz w:val="24"/>
          <w:szCs w:val="24"/>
          <w:lang w:val="en-GB"/>
        </w:rPr>
        <w:t>for</w:t>
      </w:r>
      <w:r w:rsidRPr="00042969">
        <w:rPr>
          <w:rStyle w:val="senseb"/>
          <w:sz w:val="24"/>
          <w:szCs w:val="24"/>
          <w:lang w:val="en-GB"/>
        </w:rPr>
        <w:t xml:space="preserve"> </w:t>
      </w:r>
      <w:r w:rsidRPr="00042969">
        <w:rPr>
          <w:rStyle w:val="def"/>
          <w:sz w:val="24"/>
          <w:szCs w:val="24"/>
          <w:lang w:val="en-GB"/>
        </w:rPr>
        <w:t>the National Health Service</w:t>
      </w: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Special Needs </w:t>
      </w:r>
      <w:proofErr w:type="gramStart"/>
      <w:r w:rsidRPr="00042969">
        <w:rPr>
          <w:b/>
          <w:sz w:val="24"/>
          <w:szCs w:val="24"/>
          <w:lang w:val="en-GB"/>
        </w:rPr>
        <w:t>Teacher  -</w:t>
      </w:r>
      <w:proofErr w:type="gramEnd"/>
      <w:r w:rsidRPr="00042969">
        <w:rPr>
          <w:b/>
          <w:sz w:val="24"/>
          <w:szCs w:val="24"/>
          <w:lang w:val="en-GB"/>
        </w:rPr>
        <w:t xml:space="preserve"> </w:t>
      </w:r>
      <w:r w:rsidRPr="00042969">
        <w:rPr>
          <w:sz w:val="24"/>
          <w:szCs w:val="24"/>
          <w:lang w:val="en-GB"/>
        </w:rPr>
        <w:t xml:space="preserve">In the UK, </w:t>
      </w:r>
      <w:r w:rsidRPr="00042969">
        <w:rPr>
          <w:b/>
          <w:bCs/>
          <w:sz w:val="24"/>
          <w:szCs w:val="24"/>
          <w:lang w:val="en-GB"/>
        </w:rPr>
        <w:t>Special needs</w:t>
      </w:r>
      <w:r w:rsidRPr="00042969">
        <w:rPr>
          <w:sz w:val="24"/>
          <w:szCs w:val="24"/>
          <w:lang w:val="en-GB"/>
        </w:rPr>
        <w:t xml:space="preserve"> often refers to special needs within an educational context</w:t>
      </w: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US"/>
        </w:rPr>
      </w:pPr>
      <w:r w:rsidRPr="00042969">
        <w:rPr>
          <w:b/>
          <w:sz w:val="24"/>
          <w:szCs w:val="24"/>
          <w:lang w:val="en-GB"/>
        </w:rPr>
        <w:t xml:space="preserve">Copywriter - </w:t>
      </w:r>
      <w:r w:rsidRPr="00042969">
        <w:rPr>
          <w:rStyle w:val="def"/>
          <w:sz w:val="24"/>
          <w:szCs w:val="24"/>
          <w:lang w:val="en-GB"/>
        </w:rPr>
        <w:t>someone who writes the words for advertisements</w:t>
      </w: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US"/>
        </w:rPr>
      </w:pP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Chartered </w:t>
      </w:r>
      <w:proofErr w:type="gramStart"/>
      <w:r w:rsidRPr="00042969">
        <w:rPr>
          <w:b/>
          <w:sz w:val="24"/>
          <w:szCs w:val="24"/>
          <w:lang w:val="en-GB"/>
        </w:rPr>
        <w:t>Accountant  -</w:t>
      </w:r>
      <w:proofErr w:type="gramEnd"/>
      <w:r w:rsidRPr="00042969">
        <w:rPr>
          <w:b/>
          <w:sz w:val="24"/>
          <w:szCs w:val="24"/>
          <w:lang w:val="en-GB"/>
        </w:rPr>
        <w:t xml:space="preserve"> Chartered</w:t>
      </w:r>
      <w:r w:rsidRPr="00042969">
        <w:rPr>
          <w:rStyle w:val="region"/>
          <w:sz w:val="24"/>
          <w:szCs w:val="24"/>
          <w:lang w:val="en-GB"/>
        </w:rPr>
        <w:t xml:space="preserve"> UK </w:t>
      </w:r>
      <w:r w:rsidRPr="00042969">
        <w:rPr>
          <w:rStyle w:val="def"/>
          <w:sz w:val="24"/>
          <w:szCs w:val="24"/>
          <w:lang w:val="en-GB"/>
        </w:rPr>
        <w:t xml:space="preserve">(of people who do particular jobs) having successfully finished the necessary training and examinations -  </w:t>
      </w:r>
      <w:r w:rsidRPr="00042969">
        <w:rPr>
          <w:rStyle w:val="def"/>
          <w:sz w:val="24"/>
          <w:szCs w:val="24"/>
        </w:rPr>
        <w:t>дипломированный</w:t>
      </w:r>
      <w:r w:rsidRPr="00042969">
        <w:rPr>
          <w:rStyle w:val="def"/>
          <w:sz w:val="24"/>
          <w:szCs w:val="24"/>
          <w:lang w:val="en-GB"/>
        </w:rPr>
        <w:t xml:space="preserve"> </w:t>
      </w:r>
      <w:r w:rsidRPr="00042969">
        <w:rPr>
          <w:rStyle w:val="def"/>
          <w:sz w:val="24"/>
          <w:szCs w:val="24"/>
        </w:rPr>
        <w:t>бухгалтер</w:t>
      </w:r>
    </w:p>
    <w:p w:rsidR="009E70AA" w:rsidRPr="00042969" w:rsidRDefault="009E70AA" w:rsidP="009E70AA">
      <w:pPr>
        <w:rPr>
          <w:rStyle w:val="def"/>
          <w:sz w:val="24"/>
          <w:szCs w:val="24"/>
          <w:lang w:val="en-US"/>
        </w:rPr>
      </w:pP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Actuary -   [</w:t>
      </w:r>
      <w:proofErr w:type="spellStart"/>
      <w:r w:rsidRPr="00042969">
        <w:rPr>
          <w:rStyle w:val="pron"/>
          <w:sz w:val="24"/>
          <w:szCs w:val="24"/>
          <w:lang w:val="en-GB"/>
        </w:rPr>
        <w:t>æktju</w:t>
      </w:r>
      <w:r w:rsidRPr="00042969">
        <w:rPr>
          <w:rStyle w:val="pron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pron"/>
          <w:sz w:val="24"/>
          <w:szCs w:val="24"/>
          <w:lang w:val="en-GB"/>
        </w:rPr>
        <w:t>ri</w:t>
      </w:r>
      <w:proofErr w:type="spellEnd"/>
      <w:r w:rsidRPr="00042969">
        <w:rPr>
          <w:rStyle w:val="pron"/>
          <w:sz w:val="24"/>
          <w:szCs w:val="24"/>
          <w:lang w:val="en-GB"/>
        </w:rPr>
        <w:t xml:space="preserve">] </w:t>
      </w:r>
      <w:r w:rsidRPr="00042969">
        <w:rPr>
          <w:rStyle w:val="def"/>
          <w:sz w:val="24"/>
          <w:szCs w:val="24"/>
          <w:lang w:val="en-GB"/>
        </w:rPr>
        <w:t xml:space="preserve">a person who calculates how likely accidents, such as fire, flood or loss of property, are to happen, and tells </w:t>
      </w:r>
      <w:r w:rsidRPr="00042969">
        <w:rPr>
          <w:rStyle w:val="nondv"/>
          <w:sz w:val="24"/>
          <w:szCs w:val="24"/>
          <w:lang w:val="en-GB"/>
        </w:rPr>
        <w:t>insurance</w:t>
      </w:r>
      <w:r w:rsidRPr="00042969">
        <w:rPr>
          <w:rStyle w:val="def"/>
          <w:sz w:val="24"/>
          <w:szCs w:val="24"/>
          <w:lang w:val="en-GB"/>
        </w:rPr>
        <w:t xml:space="preserve"> companies how much they should charge their customers</w:t>
      </w: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rStyle w:val="def"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 xml:space="preserve">Civil </w:t>
      </w:r>
      <w:proofErr w:type="gramStart"/>
      <w:r w:rsidRPr="00042969">
        <w:rPr>
          <w:b/>
          <w:sz w:val="24"/>
          <w:szCs w:val="24"/>
          <w:lang w:val="en-GB"/>
        </w:rPr>
        <w:t>Servant</w:t>
      </w:r>
      <w:r w:rsidRPr="00042969">
        <w:rPr>
          <w:rStyle w:val="def"/>
          <w:sz w:val="24"/>
          <w:szCs w:val="24"/>
          <w:lang w:val="en-GB"/>
        </w:rPr>
        <w:t xml:space="preserve">  -</w:t>
      </w:r>
      <w:proofErr w:type="gramEnd"/>
      <w:r w:rsidRPr="00042969">
        <w:rPr>
          <w:rStyle w:val="def"/>
          <w:sz w:val="24"/>
          <w:szCs w:val="24"/>
          <w:lang w:val="en-GB"/>
        </w:rPr>
        <w:t xml:space="preserve"> a person who works in the Civil Service. (The </w:t>
      </w:r>
      <w:r w:rsidRPr="00042969">
        <w:rPr>
          <w:rStyle w:val="def"/>
          <w:b/>
          <w:sz w:val="24"/>
          <w:szCs w:val="24"/>
          <w:lang w:val="en-GB"/>
        </w:rPr>
        <w:t>Civil Service</w:t>
      </w:r>
      <w:r w:rsidRPr="00042969">
        <w:rPr>
          <w:rStyle w:val="def"/>
          <w:sz w:val="24"/>
          <w:szCs w:val="24"/>
          <w:lang w:val="en-GB"/>
        </w:rPr>
        <w:t xml:space="preserve"> -</w:t>
      </w:r>
      <w:r w:rsidRPr="00042969">
        <w:rPr>
          <w:rStyle w:val="pron"/>
          <w:sz w:val="24"/>
          <w:szCs w:val="24"/>
          <w:lang w:val="en-GB"/>
        </w:rPr>
        <w:t xml:space="preserve"> </w:t>
      </w:r>
      <w:r w:rsidRPr="00042969">
        <w:rPr>
          <w:rStyle w:val="def"/>
          <w:sz w:val="24"/>
          <w:szCs w:val="24"/>
          <w:lang w:val="en-GB"/>
        </w:rPr>
        <w:t>the government departments responsible for putting central government plans into action)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Public Sector Accountant</w:t>
      </w:r>
      <w:r w:rsidRPr="00042969">
        <w:rPr>
          <w:sz w:val="24"/>
          <w:szCs w:val="24"/>
          <w:lang w:val="en-GB"/>
        </w:rPr>
        <w:t xml:space="preserve"> – </w:t>
      </w:r>
      <w:r w:rsidRPr="00042969">
        <w:rPr>
          <w:b/>
          <w:sz w:val="24"/>
          <w:szCs w:val="24"/>
          <w:lang w:val="en-GB"/>
        </w:rPr>
        <w:t xml:space="preserve">Public Sector </w:t>
      </w:r>
      <w:r w:rsidRPr="00042969">
        <w:rPr>
          <w:rStyle w:val="def"/>
          <w:sz w:val="24"/>
          <w:szCs w:val="24"/>
          <w:lang w:val="en-GB"/>
        </w:rPr>
        <w:t>businesses and industries that are owned or controlled by the government</w:t>
      </w:r>
    </w:p>
    <w:p w:rsidR="009E70AA" w:rsidRPr="00042969" w:rsidRDefault="009E70AA" w:rsidP="009E70AA">
      <w:pPr>
        <w:pStyle w:val="a3"/>
        <w:rPr>
          <w:sz w:val="24"/>
          <w:szCs w:val="24"/>
          <w:lang w:val="en-GB"/>
        </w:rPr>
      </w:pPr>
    </w:p>
    <w:p w:rsidR="009E70AA" w:rsidRPr="00042969" w:rsidRDefault="009E70AA" w:rsidP="009E70AA">
      <w:pPr>
        <w:pStyle w:val="a3"/>
        <w:rPr>
          <w:b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Solicitor -</w:t>
      </w:r>
      <w:r w:rsidRPr="00042969">
        <w:rPr>
          <w:rStyle w:val="pron"/>
          <w:sz w:val="24"/>
          <w:szCs w:val="24"/>
          <w:lang w:val="en-GB"/>
        </w:rPr>
        <w:t xml:space="preserve">  [</w:t>
      </w:r>
      <w:proofErr w:type="spellStart"/>
      <w:r w:rsidRPr="00042969">
        <w:rPr>
          <w:rStyle w:val="pron"/>
          <w:sz w:val="24"/>
          <w:szCs w:val="24"/>
          <w:lang w:val="en-GB"/>
        </w:rPr>
        <w:t>s</w:t>
      </w:r>
      <w:r w:rsidRPr="00042969">
        <w:rPr>
          <w:rStyle w:val="pron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pron"/>
          <w:rFonts w:ascii="Calibri" w:hAnsi="Calibri" w:cs="Calibri"/>
          <w:sz w:val="24"/>
          <w:szCs w:val="24"/>
          <w:lang w:val="en-GB"/>
        </w:rPr>
        <w:t>’</w:t>
      </w:r>
      <w:r w:rsidRPr="00042969">
        <w:rPr>
          <w:rStyle w:val="pron"/>
          <w:sz w:val="24"/>
          <w:szCs w:val="24"/>
          <w:lang w:val="en-GB"/>
        </w:rPr>
        <w:t>l</w:t>
      </w:r>
      <w:r w:rsidRPr="00042969">
        <w:rPr>
          <w:rStyle w:val="pron"/>
          <w:rFonts w:ascii="MS Mincho" w:eastAsia="MS Mincho" w:hAnsi="MS Mincho" w:cs="MS Mincho" w:hint="eastAsia"/>
          <w:sz w:val="24"/>
          <w:szCs w:val="24"/>
          <w:lang w:val="en-GB"/>
        </w:rPr>
        <w:t>ɪ</w:t>
      </w:r>
      <w:r w:rsidRPr="00042969">
        <w:rPr>
          <w:rStyle w:val="pron"/>
          <w:sz w:val="24"/>
          <w:szCs w:val="24"/>
          <w:lang w:val="en-GB"/>
        </w:rPr>
        <w:t>s</w:t>
      </w:r>
      <w:r w:rsidRPr="00042969">
        <w:rPr>
          <w:rStyle w:val="pron"/>
          <w:rFonts w:ascii="MS Mincho" w:eastAsia="MS Mincho" w:hAnsi="MS Mincho" w:cs="MS Mincho" w:hint="eastAsia"/>
          <w:sz w:val="24"/>
          <w:szCs w:val="24"/>
          <w:lang w:val="en-GB"/>
        </w:rPr>
        <w:t>ɪ</w:t>
      </w:r>
      <w:r w:rsidRPr="00042969">
        <w:rPr>
          <w:rStyle w:val="pron"/>
          <w:sz w:val="24"/>
          <w:szCs w:val="24"/>
          <w:lang w:val="en-GB"/>
        </w:rPr>
        <w:t>t</w:t>
      </w:r>
      <w:r w:rsidRPr="00042969">
        <w:rPr>
          <w:rStyle w:val="pron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sp"/>
          <w:sz w:val="24"/>
          <w:szCs w:val="24"/>
          <w:lang w:val="en-GB"/>
        </w:rPr>
        <w:t>r</w:t>
      </w:r>
      <w:proofErr w:type="spellEnd"/>
      <w:r w:rsidRPr="00042969">
        <w:rPr>
          <w:rStyle w:val="sp"/>
          <w:sz w:val="24"/>
          <w:szCs w:val="24"/>
          <w:lang w:val="en-GB"/>
        </w:rPr>
        <w:t>]-</w:t>
      </w:r>
      <w:r w:rsidRPr="00042969">
        <w:rPr>
          <w:rStyle w:val="def"/>
          <w:sz w:val="24"/>
          <w:szCs w:val="24"/>
          <w:lang w:val="en-GB"/>
        </w:rPr>
        <w:t xml:space="preserve">a type of lawyer in Britain and Australia who is trained to prepare cases and give advice on legal subjects and can represent people in lower courts </w:t>
      </w:r>
    </w:p>
    <w:p w:rsidR="009E70AA" w:rsidRDefault="009E70AA" w:rsidP="009E70AA">
      <w:pPr>
        <w:pStyle w:val="a3"/>
        <w:rPr>
          <w:sz w:val="24"/>
          <w:szCs w:val="24"/>
        </w:rPr>
      </w:pPr>
      <w:r w:rsidRPr="00042969">
        <w:rPr>
          <w:b/>
          <w:sz w:val="24"/>
          <w:szCs w:val="24"/>
          <w:lang w:val="en-GB"/>
        </w:rPr>
        <w:t xml:space="preserve">Insurance Underwriter </w:t>
      </w:r>
      <w:proofErr w:type="gramStart"/>
      <w:r w:rsidRPr="00042969">
        <w:rPr>
          <w:b/>
          <w:sz w:val="24"/>
          <w:szCs w:val="24"/>
          <w:lang w:val="en-GB"/>
        </w:rPr>
        <w:t xml:space="preserve">-  </w:t>
      </w:r>
      <w:r w:rsidRPr="00042969">
        <w:rPr>
          <w:sz w:val="24"/>
          <w:szCs w:val="24"/>
        </w:rPr>
        <w:t>страховщик</w:t>
      </w:r>
      <w:proofErr w:type="gramEnd"/>
    </w:p>
    <w:p w:rsidR="00A031C7" w:rsidRDefault="00A031C7" w:rsidP="009E70AA">
      <w:pPr>
        <w:pStyle w:val="a3"/>
        <w:rPr>
          <w:sz w:val="24"/>
          <w:szCs w:val="24"/>
        </w:rPr>
      </w:pPr>
    </w:p>
    <w:p w:rsidR="00A031C7" w:rsidRPr="00A031C7" w:rsidRDefault="00A031C7" w:rsidP="00A031C7">
      <w:pPr>
        <w:pStyle w:val="3"/>
        <w:rPr>
          <w:color w:val="auto"/>
          <w:lang w:val="en-GB"/>
        </w:rPr>
      </w:pPr>
      <w:r w:rsidRPr="00A031C7">
        <w:rPr>
          <w:color w:val="auto"/>
          <w:lang w:val="en-GB"/>
        </w:rPr>
        <w:t>Cambridge Advanced Learner's Dictionary</w:t>
      </w:r>
    </w:p>
    <w:p w:rsidR="00A031C7" w:rsidRDefault="00A031C7" w:rsidP="00A031C7">
      <w:pPr>
        <w:rPr>
          <w:rStyle w:val="pron"/>
        </w:rPr>
      </w:pPr>
      <w:hyperlink r:id="rId5" w:history="1">
        <w:r w:rsidRPr="00D1302F">
          <w:rPr>
            <w:rStyle w:val="a6"/>
            <w:lang w:val="en-GB"/>
          </w:rPr>
          <w:t>http</w:t>
        </w:r>
        <w:r w:rsidRPr="00A031C7">
          <w:rPr>
            <w:rStyle w:val="a6"/>
          </w:rPr>
          <w:t>://</w:t>
        </w:r>
        <w:r w:rsidRPr="00D1302F">
          <w:rPr>
            <w:rStyle w:val="a6"/>
            <w:lang w:val="en-GB"/>
          </w:rPr>
          <w:t>dictionary</w:t>
        </w:r>
        <w:r w:rsidRPr="00A031C7">
          <w:rPr>
            <w:rStyle w:val="a6"/>
          </w:rPr>
          <w:t>.</w:t>
        </w:r>
        <w:proofErr w:type="spellStart"/>
        <w:r w:rsidRPr="00D1302F">
          <w:rPr>
            <w:rStyle w:val="a6"/>
            <w:lang w:val="en-GB"/>
          </w:rPr>
          <w:t>cambridge</w:t>
        </w:r>
        <w:proofErr w:type="spellEnd"/>
        <w:r w:rsidRPr="00A031C7">
          <w:rPr>
            <w:rStyle w:val="a6"/>
          </w:rPr>
          <w:t>.</w:t>
        </w:r>
        <w:r w:rsidRPr="00D1302F">
          <w:rPr>
            <w:rStyle w:val="a6"/>
            <w:lang w:val="en-GB"/>
          </w:rPr>
          <w:t>org</w:t>
        </w:r>
        <w:r w:rsidRPr="00A031C7">
          <w:rPr>
            <w:rStyle w:val="a6"/>
          </w:rPr>
          <w:t>/</w:t>
        </w:r>
      </w:hyperlink>
      <w:r w:rsidRPr="00A031C7">
        <w:rPr>
          <w:rStyle w:val="pron"/>
        </w:rPr>
        <w:t xml:space="preserve"> </w:t>
      </w:r>
    </w:p>
    <w:p w:rsidR="00A031C7" w:rsidRPr="00A031C7" w:rsidRDefault="00A031C7" w:rsidP="00A031C7">
      <w:pPr>
        <w:rPr>
          <w:rStyle w:val="pron"/>
        </w:rPr>
      </w:pPr>
      <w:r>
        <w:rPr>
          <w:rStyle w:val="pron"/>
        </w:rPr>
        <w:t>Серия словарей «</w:t>
      </w:r>
      <w:proofErr w:type="spellStart"/>
      <w:r>
        <w:rPr>
          <w:rStyle w:val="pron"/>
          <w:lang w:val="en-GB"/>
        </w:rPr>
        <w:t>Economicus</w:t>
      </w:r>
      <w:proofErr w:type="spellEnd"/>
      <w:r w:rsidRPr="008C107D">
        <w:rPr>
          <w:rStyle w:val="pron"/>
        </w:rPr>
        <w:t xml:space="preserve">” </w:t>
      </w:r>
      <w:hyperlink r:id="rId6" w:history="1">
        <w:r w:rsidRPr="00923DB5">
          <w:rPr>
            <w:rStyle w:val="a6"/>
            <w:lang w:val="en-GB"/>
          </w:rPr>
          <w:t>http</w:t>
        </w:r>
        <w:r w:rsidRPr="006F2D03">
          <w:rPr>
            <w:rStyle w:val="a6"/>
          </w:rPr>
          <w:t>://</w:t>
        </w:r>
        <w:r w:rsidRPr="00923DB5">
          <w:rPr>
            <w:rStyle w:val="a6"/>
            <w:lang w:val="en-GB"/>
          </w:rPr>
          <w:t>dictionary</w:t>
        </w:r>
        <w:r w:rsidRPr="006F2D03">
          <w:rPr>
            <w:rStyle w:val="a6"/>
          </w:rPr>
          <w:t>.</w:t>
        </w:r>
        <w:proofErr w:type="spellStart"/>
        <w:r w:rsidRPr="00923DB5">
          <w:rPr>
            <w:rStyle w:val="a6"/>
            <w:lang w:val="en-GB"/>
          </w:rPr>
          <w:t>economicus</w:t>
        </w:r>
        <w:proofErr w:type="spellEnd"/>
        <w:r w:rsidRPr="006F2D03">
          <w:rPr>
            <w:rStyle w:val="a6"/>
          </w:rPr>
          <w:t>.</w:t>
        </w:r>
        <w:proofErr w:type="spellStart"/>
        <w:r w:rsidRPr="00923DB5">
          <w:rPr>
            <w:rStyle w:val="a6"/>
            <w:lang w:val="en-GB"/>
          </w:rPr>
          <w:t>ru</w:t>
        </w:r>
        <w:proofErr w:type="spellEnd"/>
        <w:r w:rsidRPr="006F2D03">
          <w:rPr>
            <w:rStyle w:val="a6"/>
          </w:rPr>
          <w:t>/</w:t>
        </w:r>
        <w:proofErr w:type="spellStart"/>
        <w:r w:rsidRPr="00923DB5">
          <w:rPr>
            <w:rStyle w:val="a6"/>
            <w:lang w:val="en-GB"/>
          </w:rPr>
          <w:t>IndexEconomicus</w:t>
        </w:r>
        <w:proofErr w:type="spellEnd"/>
        <w:r w:rsidRPr="006F2D03">
          <w:rPr>
            <w:rStyle w:val="a6"/>
          </w:rPr>
          <w:t>.</w:t>
        </w:r>
        <w:proofErr w:type="spellStart"/>
        <w:r w:rsidRPr="00923DB5">
          <w:rPr>
            <w:rStyle w:val="a6"/>
            <w:lang w:val="en-GB"/>
          </w:rPr>
          <w:t>aspx</w:t>
        </w:r>
        <w:proofErr w:type="spellEnd"/>
      </w:hyperlink>
    </w:p>
    <w:p w:rsidR="00A031C7" w:rsidRPr="00A031C7" w:rsidRDefault="00A031C7" w:rsidP="009E70AA">
      <w:pPr>
        <w:pStyle w:val="a3"/>
        <w:rPr>
          <w:sz w:val="24"/>
          <w:szCs w:val="24"/>
        </w:rPr>
      </w:pPr>
    </w:p>
    <w:p w:rsidR="00CE5468" w:rsidRPr="00042969" w:rsidRDefault="00CE5468">
      <w:pPr>
        <w:rPr>
          <w:sz w:val="24"/>
          <w:szCs w:val="24"/>
          <w:lang w:val="en-GB"/>
        </w:rPr>
      </w:pPr>
    </w:p>
    <w:sectPr w:rsidR="00CE5468" w:rsidRPr="00042969" w:rsidSect="009E70AA">
      <w:pgSz w:w="11906" w:h="16838"/>
      <w:pgMar w:top="907" w:right="567" w:bottom="737" w:left="136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26EE"/>
    <w:multiLevelType w:val="hybridMultilevel"/>
    <w:tmpl w:val="09263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850A1"/>
    <w:multiLevelType w:val="multilevel"/>
    <w:tmpl w:val="448A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362FF"/>
    <w:multiLevelType w:val="hybridMultilevel"/>
    <w:tmpl w:val="201C321E"/>
    <w:lvl w:ilvl="0" w:tplc="2208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70AA"/>
    <w:rsid w:val="00042969"/>
    <w:rsid w:val="009E70AA"/>
    <w:rsid w:val="00A031C7"/>
    <w:rsid w:val="00CE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68"/>
  </w:style>
  <w:style w:type="paragraph" w:styleId="1">
    <w:name w:val="heading 1"/>
    <w:basedOn w:val="a"/>
    <w:link w:val="10"/>
    <w:uiPriority w:val="9"/>
    <w:qFormat/>
    <w:rsid w:val="009E70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1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70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ron">
    <w:name w:val="pron"/>
    <w:basedOn w:val="a0"/>
    <w:rsid w:val="009E70AA"/>
  </w:style>
  <w:style w:type="character" w:customStyle="1" w:styleId="sp">
    <w:name w:val="sp"/>
    <w:basedOn w:val="a0"/>
    <w:rsid w:val="009E70AA"/>
  </w:style>
  <w:style w:type="character" w:customStyle="1" w:styleId="def">
    <w:name w:val="def"/>
    <w:basedOn w:val="a0"/>
    <w:rsid w:val="009E70AA"/>
  </w:style>
  <w:style w:type="paragraph" w:styleId="a3">
    <w:name w:val="No Spacing"/>
    <w:uiPriority w:val="1"/>
    <w:qFormat/>
    <w:rsid w:val="009E70AA"/>
    <w:pPr>
      <w:spacing w:after="0" w:line="240" w:lineRule="auto"/>
    </w:pPr>
  </w:style>
  <w:style w:type="character" w:customStyle="1" w:styleId="base">
    <w:name w:val="base"/>
    <w:basedOn w:val="a0"/>
    <w:rsid w:val="009E70AA"/>
  </w:style>
  <w:style w:type="character" w:styleId="a4">
    <w:name w:val="Emphasis"/>
    <w:basedOn w:val="a0"/>
    <w:uiPriority w:val="20"/>
    <w:qFormat/>
    <w:rsid w:val="009E70AA"/>
    <w:rPr>
      <w:i/>
      <w:iCs/>
    </w:rPr>
  </w:style>
  <w:style w:type="character" w:customStyle="1" w:styleId="region">
    <w:name w:val="region"/>
    <w:basedOn w:val="a0"/>
    <w:rsid w:val="009E70AA"/>
  </w:style>
  <w:style w:type="character" w:customStyle="1" w:styleId="comment">
    <w:name w:val="comment"/>
    <w:basedOn w:val="a0"/>
    <w:rsid w:val="009E70AA"/>
  </w:style>
  <w:style w:type="character" w:customStyle="1" w:styleId="dct-tt">
    <w:name w:val="dct-tt"/>
    <w:basedOn w:val="a0"/>
    <w:rsid w:val="009E70AA"/>
  </w:style>
  <w:style w:type="character" w:customStyle="1" w:styleId="dct-tp">
    <w:name w:val="dct-tp"/>
    <w:basedOn w:val="a0"/>
    <w:rsid w:val="009E70AA"/>
  </w:style>
  <w:style w:type="character" w:customStyle="1" w:styleId="nondv">
    <w:name w:val="nondv"/>
    <w:basedOn w:val="a0"/>
    <w:rsid w:val="009E70AA"/>
  </w:style>
  <w:style w:type="character" w:customStyle="1" w:styleId="gl">
    <w:name w:val="gl"/>
    <w:basedOn w:val="a0"/>
    <w:rsid w:val="009E70AA"/>
  </w:style>
  <w:style w:type="character" w:customStyle="1" w:styleId="sep">
    <w:name w:val="sep"/>
    <w:basedOn w:val="a0"/>
    <w:rsid w:val="009E70AA"/>
  </w:style>
  <w:style w:type="character" w:customStyle="1" w:styleId="senseb">
    <w:name w:val="sense_b"/>
    <w:basedOn w:val="a0"/>
    <w:rsid w:val="009E70AA"/>
  </w:style>
  <w:style w:type="character" w:customStyle="1" w:styleId="lab">
    <w:name w:val="lab"/>
    <w:basedOn w:val="a0"/>
    <w:rsid w:val="009E70AA"/>
  </w:style>
  <w:style w:type="character" w:customStyle="1" w:styleId="usage">
    <w:name w:val="usage"/>
    <w:basedOn w:val="a0"/>
    <w:rsid w:val="009E70AA"/>
  </w:style>
  <w:style w:type="character" w:customStyle="1" w:styleId="z-lingvotranscription">
    <w:name w:val="z-lingvo__transcription"/>
    <w:basedOn w:val="a0"/>
    <w:rsid w:val="009E70AA"/>
  </w:style>
  <w:style w:type="paragraph" w:styleId="a5">
    <w:name w:val="List Paragraph"/>
    <w:basedOn w:val="a"/>
    <w:uiPriority w:val="34"/>
    <w:qFormat/>
    <w:rsid w:val="009E70A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031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A03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tionary.economicus.ru/IndexEconomicus.aspx" TargetMode="External"/><Relationship Id="rId5" Type="http://schemas.openxmlformats.org/officeDocument/2006/relationships/hyperlink" Target="http://dictionary.cambridge.org/dictionary/british/career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3761</Characters>
  <Application>Microsoft Office Word</Application>
  <DocSecurity>0</DocSecurity>
  <Lines>31</Lines>
  <Paragraphs>8</Paragraphs>
  <ScaleCrop>false</ScaleCrop>
  <Company>Microsoft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Trof</cp:lastModifiedBy>
  <cp:revision>2</cp:revision>
  <cp:lastPrinted>2010-11-29T06:50:00Z</cp:lastPrinted>
  <dcterms:created xsi:type="dcterms:W3CDTF">2010-11-30T20:51:00Z</dcterms:created>
  <dcterms:modified xsi:type="dcterms:W3CDTF">2010-11-30T20:51:00Z</dcterms:modified>
</cp:coreProperties>
</file>